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713" w:tblpY="2567"/>
        <w:tblOverlap w:val="never"/>
        <w:tblW w:w="148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2396"/>
        <w:gridCol w:w="8946"/>
        <w:gridCol w:w="1022"/>
        <w:gridCol w:w="1473"/>
      </w:tblGrid>
      <w:tr w14:paraId="3566D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5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C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物品名称</w:t>
            </w:r>
          </w:p>
        </w:tc>
        <w:tc>
          <w:tcPr>
            <w:tcW w:w="8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4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技术参数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C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F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</w:tr>
      <w:tr w14:paraId="0873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4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C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平板电脑</w:t>
            </w:r>
          </w:p>
        </w:tc>
        <w:tc>
          <w:tcPr>
            <w:tcW w:w="8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E9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11.5英寸；带WIFI功能；内存4GB；存储空间128GB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0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B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</w:tr>
      <w:tr w14:paraId="41EBC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4B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9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开关电源适配器与数据线</w:t>
            </w:r>
          </w:p>
        </w:tc>
        <w:tc>
          <w:tcPr>
            <w:tcW w:w="8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8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开关电源适配器（要求功率10W、规格型号需有3C认证证明）；数据线要求（3A）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4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6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18030" w:hAnsi="方正仿宋_GB18030" w:eastAsia="方正仿宋_GB18030" w:cs="方正仿宋_GB1803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</w:tr>
      <w:tr w14:paraId="752E2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B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E9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平板防盗装置</w:t>
            </w:r>
          </w:p>
        </w:tc>
        <w:tc>
          <w:tcPr>
            <w:tcW w:w="8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D1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专用U型底座；附带防盗链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E4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0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</w:tr>
      <w:tr w14:paraId="521F9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A3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A9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钢化膜</w:t>
            </w:r>
          </w:p>
        </w:tc>
        <w:tc>
          <w:tcPr>
            <w:tcW w:w="8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E7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11.5英寸；色差要求：无色偏、不改变屏幕原色彩显示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4B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F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</w:tr>
      <w:tr w14:paraId="3623C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8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7F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有线耳机</w:t>
            </w:r>
          </w:p>
        </w:tc>
        <w:tc>
          <w:tcPr>
            <w:tcW w:w="8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B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耳机线长度（≥1100mm）；接口（Type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C）；频响范围（20Hz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20000Hz）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2E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8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</w:t>
            </w:r>
          </w:p>
        </w:tc>
      </w:tr>
    </w:tbl>
    <w:p w14:paraId="28E2C3B1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</w:t>
      </w:r>
      <w:r>
        <w:rPr>
          <w:rFonts w:hint="eastAsia"/>
          <w:b/>
          <w:bCs/>
          <w:sz w:val="28"/>
          <w:szCs w:val="28"/>
        </w:rPr>
        <w:t>硬件清单</w:t>
      </w:r>
    </w:p>
    <w:p w14:paraId="3453EB9B">
      <w:pPr>
        <w:rPr>
          <w:rFonts w:hint="eastAsia"/>
          <w:b/>
          <w:bCs/>
          <w:sz w:val="28"/>
          <w:szCs w:val="28"/>
          <w:lang w:val="en-US" w:eastAsia="zh-CN"/>
        </w:rPr>
      </w:pPr>
    </w:p>
    <w:p w14:paraId="68DEED42">
      <w:pPr>
        <w:rPr>
          <w:rFonts w:hint="eastAsia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二、</w:t>
      </w:r>
      <w:r>
        <w:rPr>
          <w:rFonts w:hint="eastAsia"/>
          <w:b/>
          <w:bCs/>
          <w:sz w:val="28"/>
          <w:szCs w:val="28"/>
        </w:rPr>
        <w:t>软件功能</w:t>
      </w:r>
    </w:p>
    <w:tbl>
      <w:tblPr>
        <w:tblW w:w="153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46"/>
        <w:gridCol w:w="1338"/>
        <w:gridCol w:w="12191"/>
      </w:tblGrid>
      <w:tr w14:paraId="6710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0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55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软件分类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0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功能名称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3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软件主要功能</w:t>
            </w:r>
          </w:p>
        </w:tc>
      </w:tr>
      <w:tr w14:paraId="32B1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3F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3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AI精准学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9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AI精准学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30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智能推荐全科个性化学习视频，AI推送个性化练习，动态调整学习路径，智能分析考点掌握度。</w:t>
            </w:r>
          </w:p>
        </w:tc>
      </w:tr>
      <w:tr w14:paraId="2A5E3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2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D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同步视频课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B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同步视频课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74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按教材章节、知识点同步全科视频，可随时观看进度。</w:t>
            </w:r>
          </w:p>
        </w:tc>
      </w:tr>
      <w:tr w14:paraId="47BC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6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9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知识图谱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D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知识图谱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38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可视化全科知识点关联，标注薄弱点，推荐学习路径。</w:t>
            </w:r>
          </w:p>
        </w:tc>
      </w:tr>
      <w:tr w14:paraId="4479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3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8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校本学练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8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校本学练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5C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支持学校上传、管理本校全科习题资源，学校可组织自习室练习，自动批改并形成学情分析，沉淀本校习题库。</w:t>
            </w:r>
          </w:p>
        </w:tc>
      </w:tr>
      <w:tr w14:paraId="5EF7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6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D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AI错题本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E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AI错题本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2C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AI自动归集全科错题，智能推荐同类型习题，AI智能选题形成错题组卷，支持反复练习，可快速查询历史错题集。</w:t>
            </w:r>
          </w:p>
        </w:tc>
      </w:tr>
      <w:tr w14:paraId="5FA9D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A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6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精品密卷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E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精品密卷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CE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按全量学科提供海量真题试卷，在线测试，客观题在线批改并形成练习记录。</w:t>
            </w:r>
          </w:p>
        </w:tc>
      </w:tr>
      <w:tr w14:paraId="04469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0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4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F82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工具箱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7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成语词典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0F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内置成语资源库，支持词汇查询、释义，后台具备可统计学生使用情况。</w:t>
            </w:r>
          </w:p>
        </w:tc>
      </w:tr>
      <w:tr w14:paraId="11663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A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B2B0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9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英语词典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CE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内置英语词库，支持单词发音、释义。后台具备统计学生词汇学习数据。</w:t>
            </w:r>
          </w:p>
        </w:tc>
      </w:tr>
      <w:tr w14:paraId="08D83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4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56D02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8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学习笔记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76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支持创建学习笔记，可摘录习题、知识点。</w:t>
            </w:r>
          </w:p>
        </w:tc>
      </w:tr>
      <w:tr w14:paraId="6E221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D1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FF028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0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拍照图库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D7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支持拍照，可拍照笔记、归集错题；后台具备统计操作日志。</w:t>
            </w:r>
          </w:p>
        </w:tc>
      </w:tr>
      <w:tr w14:paraId="4EB77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8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7612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2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AI作文评析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E7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AI多维度批改，提供多维度、多层次评语与修改建议，错别字提醒。</w:t>
            </w:r>
          </w:p>
        </w:tc>
      </w:tr>
      <w:tr w14:paraId="5C82C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5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C909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95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AI拍照翻译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DB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拍照后可实现中英文AI互译，后台具备统计学生词汇学习数据。</w:t>
            </w:r>
          </w:p>
        </w:tc>
      </w:tr>
      <w:tr w14:paraId="760B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16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073C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1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AI拍题答疑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63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拍照提交AI实时解答，支持延伸提问及解答。</w:t>
            </w:r>
          </w:p>
        </w:tc>
      </w:tr>
      <w:tr w14:paraId="6053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E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9768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E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AI拍题搜题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DC7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精准匹配并形成完整的AI解析，支持一键加入错题本及收藏，智能推荐相似习题。</w:t>
            </w:r>
          </w:p>
        </w:tc>
      </w:tr>
      <w:tr w14:paraId="6109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4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461B9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E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彩虹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AI助手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78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AI智能助手，学科类问题文字问答，交互数据留痕审计。</w:t>
            </w:r>
          </w:p>
        </w:tc>
      </w:tr>
      <w:tr w14:paraId="64827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8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B35C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1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我的作业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BF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支持校内布置自习室线上作业；系统支持智能客观题批阅，自动归集错题。</w:t>
            </w:r>
          </w:p>
        </w:tc>
      </w:tr>
      <w:tr w14:paraId="5DCD2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42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8158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C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随堂学练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90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支持自习室快速发布小练习，自习生科即时作答，实时反馈答题数据。</w:t>
            </w:r>
          </w:p>
        </w:tc>
      </w:tr>
      <w:tr w14:paraId="5F488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7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A4F7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3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校本统考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A8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支持在线组卷发放自习室练习、可一键下发、成绩统计。</w:t>
            </w:r>
          </w:p>
        </w:tc>
      </w:tr>
      <w:tr w14:paraId="1BCE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0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69DF8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1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资料中心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A1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按学科分类管理，支持自实习查看课件、试卷、视频、音频等教学资料。</w:t>
            </w:r>
          </w:p>
        </w:tc>
      </w:tr>
      <w:tr w14:paraId="3354B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3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7EC6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3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我的收藏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5C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具备自习室终端一键收藏平台内习题、教辅资料的功能，支持快速查阅使用。</w:t>
            </w:r>
          </w:p>
        </w:tc>
      </w:tr>
      <w:tr w14:paraId="2C0B7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6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BB365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5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操作说明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EB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内置学生端操作指引文档与教程。</w:t>
            </w:r>
          </w:p>
        </w:tc>
      </w:tr>
      <w:tr w14:paraId="0E2EC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7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3ABB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8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调查问卷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85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支持学校自主创建线上调研问卷，定向下发，自动汇总统计数据。</w:t>
            </w:r>
          </w:p>
        </w:tc>
      </w:tr>
      <w:tr w14:paraId="5DC9B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3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9D26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93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在线客服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38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具备系统运维客服入口，用户可提交平台问题，跟踪工单，保障系统稳定使用。</w:t>
            </w:r>
          </w:p>
        </w:tc>
      </w:tr>
      <w:tr w14:paraId="6750A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2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4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3C56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A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在线教师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B2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支持自习室校内在线教师答疑辅导，记录日志并统计服务情况。</w:t>
            </w:r>
          </w:p>
        </w:tc>
      </w:tr>
      <w:tr w14:paraId="50120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4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77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管控管理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1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管控平台</w:t>
            </w:r>
          </w:p>
        </w:tc>
        <w:tc>
          <w:tcPr>
            <w:tcW w:w="1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E0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要求具备防止学生玩游戏、浏览不良网站、私自安装软件、限时管理等管控能力；支持学校统一管理、可远程管控、日志留痕。</w:t>
            </w:r>
          </w:p>
        </w:tc>
      </w:tr>
    </w:tbl>
    <w:p w14:paraId="7C7C46CC"/>
    <w:sectPr>
      <w:pgSz w:w="16838" w:h="11906" w:orient="landscape"/>
      <w:pgMar w:top="1800" w:right="1440" w:bottom="1800" w:left="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18030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9FE239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30115"/>
    <w:rsid w:val="1203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2026-09-29T08:31:00Z</dcterms:created>
  <dc:creator>刘小兰</dc:creator>
  <cp:lastModifiedBy>刘小兰</cp:lastModifiedBy>
  <dcterms:modified xsi:type="dcterms:W3CDTF">2026-09-29T08:34:20Z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B44DC5C72A3D4D1994079D133DEE7A42_11</vt:lpwstr>
  </property>
  <property fmtid="{D5CDD505-2E9C-101B-9397-08002B2CF9AE}" pid="4" name="KSOTemplateDocerSaveRecord">
    <vt:lpwstr>eyJoZGlkIjoiOGY1Mjg0NjI1MjIwMzliZjY5ZjFmNjFkNzA3YTg1MzgiLCJ1c2VySWQiOiIxNTY5MDQ1MTQ4In0=</vt:lpwstr>
  </property>
</Properties>
</file>